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A60F" w14:textId="77777777" w:rsidR="006F6E23" w:rsidRDefault="00FF1500">
      <w:pPr>
        <w:jc w:val="center"/>
      </w:pPr>
      <w:r>
        <w:rPr>
          <w:noProof/>
        </w:rPr>
        <w:drawing>
          <wp:inline distT="114300" distB="114300" distL="114300" distR="114300" wp14:anchorId="696FC1B8" wp14:editId="7F679106">
            <wp:extent cx="4129088" cy="10054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29088" cy="1005410"/>
                    </a:xfrm>
                    <a:prstGeom prst="rect">
                      <a:avLst/>
                    </a:prstGeom>
                    <a:ln/>
                  </pic:spPr>
                </pic:pic>
              </a:graphicData>
            </a:graphic>
          </wp:inline>
        </w:drawing>
      </w:r>
    </w:p>
    <w:p w14:paraId="3946584E" w14:textId="77777777" w:rsidR="006F6E23" w:rsidRDefault="006F6E23">
      <w:pPr>
        <w:jc w:val="center"/>
      </w:pPr>
    </w:p>
    <w:p w14:paraId="05CBA74E" w14:textId="77777777" w:rsidR="006F6E23" w:rsidRDefault="00FF1500">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FOR IMMEDIATE RELEASE</w:t>
      </w:r>
      <w:r>
        <w:rPr>
          <w:rFonts w:ascii="Times New Roman" w:eastAsia="Times New Roman" w:hAnsi="Times New Roman" w:cs="Times New Roman"/>
          <w:sz w:val="24"/>
          <w:szCs w:val="24"/>
        </w:rPr>
        <w:t xml:space="preserve"> </w:t>
      </w:r>
    </w:p>
    <w:p w14:paraId="70DDFF73" w14:textId="77777777" w:rsidR="006F6E23" w:rsidRDefault="006F6E23">
      <w:pPr>
        <w:rPr>
          <w:rFonts w:ascii="Times New Roman" w:eastAsia="Times New Roman" w:hAnsi="Times New Roman" w:cs="Times New Roman"/>
          <w:sz w:val="24"/>
          <w:szCs w:val="24"/>
        </w:rPr>
      </w:pPr>
    </w:p>
    <w:p w14:paraId="0F9DCDC0"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WATCH GEM CITY ROLLER DERBY REACH NEW HEIGHTS, SEASON PASSES AVAILABLE NOW</w:t>
      </w:r>
    </w:p>
    <w:p w14:paraId="33EAF2AD" w14:textId="77777777" w:rsidR="006F6E23" w:rsidRDefault="006F6E23">
      <w:pPr>
        <w:rPr>
          <w:rFonts w:ascii="Times New Roman" w:eastAsia="Times New Roman" w:hAnsi="Times New Roman" w:cs="Times New Roman"/>
          <w:sz w:val="24"/>
          <w:szCs w:val="24"/>
        </w:rPr>
      </w:pPr>
    </w:p>
    <w:p w14:paraId="576CABF7"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 February 2020</w:t>
      </w:r>
    </w:p>
    <w:p w14:paraId="7F0E09C1" w14:textId="77777777" w:rsidR="006F6E23" w:rsidRDefault="006F6E23">
      <w:pPr>
        <w:rPr>
          <w:rFonts w:ascii="Times New Roman" w:eastAsia="Times New Roman" w:hAnsi="Times New Roman" w:cs="Times New Roman"/>
          <w:sz w:val="24"/>
          <w:szCs w:val="24"/>
        </w:rPr>
      </w:pPr>
    </w:p>
    <w:p w14:paraId="589927F3"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know that one of the top ranking roller derby leagues in the world is located </w:t>
      </w:r>
      <w:r>
        <w:rPr>
          <w:rFonts w:ascii="Times New Roman" w:eastAsia="Times New Roman" w:hAnsi="Times New Roman" w:cs="Times New Roman"/>
          <w:sz w:val="24"/>
          <w:szCs w:val="24"/>
        </w:rPr>
        <w:t xml:space="preserve">right here in Dayton, Ohio? As of February 4th, Gem City Roller Derby (GCRD) is ranked </w:t>
      </w:r>
      <w:hyperlink r:id="rId6">
        <w:r>
          <w:rPr>
            <w:rFonts w:ascii="Times New Roman" w:eastAsia="Times New Roman" w:hAnsi="Times New Roman" w:cs="Times New Roman"/>
            <w:color w:val="1155CC"/>
            <w:sz w:val="24"/>
            <w:szCs w:val="24"/>
            <w:u w:val="single"/>
          </w:rPr>
          <w:t>62nd</w:t>
        </w:r>
      </w:hyperlink>
      <w:r>
        <w:rPr>
          <w:rFonts w:ascii="Times New Roman" w:eastAsia="Times New Roman" w:hAnsi="Times New Roman" w:cs="Times New Roman"/>
          <w:sz w:val="24"/>
          <w:szCs w:val="24"/>
        </w:rPr>
        <w:t xml:space="preserve"> out of over 360 member leagues in the international Women’s Flat Track Derby Association (WFTDA) and </w:t>
      </w:r>
      <w:hyperlink r:id="rId7">
        <w:r>
          <w:rPr>
            <w:rFonts w:ascii="Times New Roman" w:eastAsia="Times New Roman" w:hAnsi="Times New Roman" w:cs="Times New Roman"/>
            <w:color w:val="1155CC"/>
            <w:sz w:val="24"/>
            <w:szCs w:val="24"/>
            <w:u w:val="single"/>
          </w:rPr>
          <w:t>19th</w:t>
        </w:r>
      </w:hyperlink>
      <w:r>
        <w:rPr>
          <w:rFonts w:ascii="Times New Roman" w:eastAsia="Times New Roman" w:hAnsi="Times New Roman" w:cs="Times New Roman"/>
          <w:sz w:val="24"/>
          <w:szCs w:val="24"/>
        </w:rPr>
        <w:t xml:space="preserve"> out of 159 leagues in the North America East region. In 2019, GCRD reached new heights by representing Dayton, and our city’s #DAYTONSTRONG message, in Pennsylvania at the regional postseason tournamen</w:t>
      </w:r>
      <w:r>
        <w:rPr>
          <w:rFonts w:ascii="Times New Roman" w:eastAsia="Times New Roman" w:hAnsi="Times New Roman" w:cs="Times New Roman"/>
          <w:sz w:val="24"/>
          <w:szCs w:val="24"/>
        </w:rPr>
        <w:t>t, Continental Cups - North America East. Coming off the successful 2019 season,  GCRD is entering 2020 with new opponents, exclusive pricing for Season Passes, and the formal debut of our locally held, WFTDA recognized, Miami Valley OPE!n Tournament!</w:t>
      </w:r>
    </w:p>
    <w:p w14:paraId="069E726B" w14:textId="77777777" w:rsidR="006F6E23" w:rsidRDefault="006F6E23">
      <w:pPr>
        <w:rPr>
          <w:rFonts w:ascii="Times New Roman" w:eastAsia="Times New Roman" w:hAnsi="Times New Roman" w:cs="Times New Roman"/>
          <w:sz w:val="24"/>
          <w:szCs w:val="24"/>
        </w:rPr>
      </w:pPr>
    </w:p>
    <w:p w14:paraId="07981DE2"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you aren’t familiar with flat track roller derby, this fast-paced, action-packed, and family-friendly sport is played on quad skates between locally operated leagues across six continents. Roller derby is unique in that it is one of few contact sports domi</w:t>
      </w:r>
      <w:r>
        <w:rPr>
          <w:rFonts w:ascii="Times New Roman" w:eastAsia="Times New Roman" w:hAnsi="Times New Roman" w:cs="Times New Roman"/>
          <w:sz w:val="24"/>
          <w:szCs w:val="24"/>
        </w:rPr>
        <w:t xml:space="preserve">nated by women. </w:t>
      </w:r>
    </w:p>
    <w:p w14:paraId="71BF249D" w14:textId="77777777" w:rsidR="006F6E23" w:rsidRDefault="006F6E23">
      <w:pPr>
        <w:rPr>
          <w:rFonts w:ascii="Times New Roman" w:eastAsia="Times New Roman" w:hAnsi="Times New Roman" w:cs="Times New Roman"/>
          <w:sz w:val="24"/>
          <w:szCs w:val="24"/>
        </w:rPr>
      </w:pPr>
    </w:p>
    <w:p w14:paraId="4CECA01B"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GCRD’s 2020 schedule is broken into a competitive season and a recreational season, both of which are included in the purchase of a season pass. During our April through June competitive season, GCRD’s three competitive teams will compete</w:t>
      </w:r>
      <w:r>
        <w:rPr>
          <w:rFonts w:ascii="Times New Roman" w:eastAsia="Times New Roman" w:hAnsi="Times New Roman" w:cs="Times New Roman"/>
          <w:sz w:val="24"/>
          <w:szCs w:val="24"/>
        </w:rPr>
        <w:t xml:space="preserve"> at the Montgomery County Fairgrounds’ Event Center. After Gem City’s three competitive teams have faced the world, they will square off against each other for their fall recreational season, competing as three different recreational teams in September thr</w:t>
      </w:r>
      <w:r>
        <w:rPr>
          <w:rFonts w:ascii="Times New Roman" w:eastAsia="Times New Roman" w:hAnsi="Times New Roman" w:cs="Times New Roman"/>
          <w:sz w:val="24"/>
          <w:szCs w:val="24"/>
        </w:rPr>
        <w:t>ough November.</w:t>
      </w:r>
    </w:p>
    <w:p w14:paraId="2CC71C6D" w14:textId="77777777" w:rsidR="006F6E23" w:rsidRDefault="006F6E23">
      <w:pPr>
        <w:rPr>
          <w:rFonts w:ascii="Times New Roman" w:eastAsia="Times New Roman" w:hAnsi="Times New Roman" w:cs="Times New Roman"/>
          <w:sz w:val="24"/>
          <w:szCs w:val="24"/>
        </w:rPr>
      </w:pPr>
    </w:p>
    <w:p w14:paraId="6D9A5BA9"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season pass, GCRD fans can access any of the 20 games over the seven 2020 home bout dates, including the inaugural Miami Valley OPE!n weekend tournament in June! When fans purchase their passes at </w:t>
      </w:r>
      <w:hyperlink r:id="rId8">
        <w:r>
          <w:rPr>
            <w:rFonts w:ascii="Times New Roman" w:eastAsia="Times New Roman" w:hAnsi="Times New Roman" w:cs="Times New Roman"/>
            <w:color w:val="1155CC"/>
            <w:sz w:val="24"/>
            <w:szCs w:val="24"/>
            <w:u w:val="single"/>
          </w:rPr>
          <w:t>GCRD’s Square Store</w:t>
        </w:r>
      </w:hyperlink>
      <w:r>
        <w:rPr>
          <w:rFonts w:ascii="Times New Roman" w:eastAsia="Times New Roman" w:hAnsi="Times New Roman" w:cs="Times New Roman"/>
          <w:sz w:val="24"/>
          <w:szCs w:val="24"/>
        </w:rPr>
        <w:t>, they will also receive a special gift bag filled with $20 of GCRD merchandise, which they can pick up at the season opener on April 4th. Pass holders also have the exclusive ability to purchase additional adult bout t</w:t>
      </w:r>
      <w:r>
        <w:rPr>
          <w:rFonts w:ascii="Times New Roman" w:eastAsia="Times New Roman" w:hAnsi="Times New Roman" w:cs="Times New Roman"/>
          <w:sz w:val="24"/>
          <w:szCs w:val="24"/>
        </w:rPr>
        <w:t xml:space="preserve">ickets at a 50% </w:t>
      </w:r>
      <w:r>
        <w:rPr>
          <w:rFonts w:ascii="Times New Roman" w:eastAsia="Times New Roman" w:hAnsi="Times New Roman" w:cs="Times New Roman"/>
          <w:sz w:val="24"/>
          <w:szCs w:val="24"/>
        </w:rPr>
        <w:lastRenderedPageBreak/>
        <w:t xml:space="preserve">discount--$5 instead of $10. There is no limit to how many additional tickets a passholder can buy! Kids ages 7-17 are admitted for $5 each, while kids ages 6 and under are free. </w:t>
      </w:r>
    </w:p>
    <w:p w14:paraId="55BB48F8" w14:textId="77777777" w:rsidR="006F6E23" w:rsidRDefault="006F6E23">
      <w:pPr>
        <w:rPr>
          <w:rFonts w:ascii="Times New Roman" w:eastAsia="Times New Roman" w:hAnsi="Times New Roman" w:cs="Times New Roman"/>
          <w:sz w:val="24"/>
          <w:szCs w:val="24"/>
        </w:rPr>
      </w:pPr>
    </w:p>
    <w:p w14:paraId="0CEB4590"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Ready to roll with these Gems? Take a look at their 14th co</w:t>
      </w:r>
      <w:r>
        <w:rPr>
          <w:rFonts w:ascii="Times New Roman" w:eastAsia="Times New Roman" w:hAnsi="Times New Roman" w:cs="Times New Roman"/>
          <w:sz w:val="24"/>
          <w:szCs w:val="24"/>
        </w:rPr>
        <w:t>mpetitive season and 6th recreational season schedules.</w:t>
      </w:r>
    </w:p>
    <w:p w14:paraId="38D85544" w14:textId="77777777" w:rsidR="006F6E23" w:rsidRDefault="006F6E23">
      <w:pPr>
        <w:rPr>
          <w:rFonts w:ascii="Times New Roman" w:eastAsia="Times New Roman" w:hAnsi="Times New Roman" w:cs="Times New Roman"/>
          <w:sz w:val="24"/>
          <w:szCs w:val="24"/>
        </w:rPr>
      </w:pPr>
    </w:p>
    <w:p w14:paraId="5E4BF522" w14:textId="77777777" w:rsidR="006F6E23" w:rsidRDefault="00FF15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2020 Competitive Season Home Bout Schedule</w:t>
      </w:r>
    </w:p>
    <w:p w14:paraId="2307F49E"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level game: GCRD’s Purple Reign vs Columbus’ All Stars - April 4th</w:t>
      </w:r>
    </w:p>
    <w:p w14:paraId="03400E05"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level game: GCRD’s Violet Femmes vs Columbus’ Gang Green - April 4th</w:t>
      </w:r>
    </w:p>
    <w:p w14:paraId="4B668745"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level game: GC</w:t>
      </w:r>
      <w:r>
        <w:rPr>
          <w:rFonts w:ascii="Times New Roman" w:eastAsia="Times New Roman" w:hAnsi="Times New Roman" w:cs="Times New Roman"/>
          <w:sz w:val="24"/>
          <w:szCs w:val="24"/>
        </w:rPr>
        <w:t>RD’s Lavender Haze vs Windsor ON’s Windsor ASalts - April 4th</w:t>
      </w:r>
    </w:p>
    <w:p w14:paraId="3760376A"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level game: GCRD’s Violet Femmes vs Eerie PA’s All Stars - May 16th </w:t>
      </w:r>
    </w:p>
    <w:p w14:paraId="013AA3B8"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level game: GCRD’s Lavender Haze vs Eerie PA’s Zom-Bs - May 16th</w:t>
      </w:r>
    </w:p>
    <w:p w14:paraId="41A784E3"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level 12-game tournament: Miami Valley OPE!n - June 6th &amp; 7th </w:t>
      </w:r>
    </w:p>
    <w:p w14:paraId="52A1D766" w14:textId="77777777" w:rsidR="006F6E23" w:rsidRDefault="006F6E23">
      <w:pPr>
        <w:rPr>
          <w:rFonts w:ascii="Times New Roman" w:eastAsia="Times New Roman" w:hAnsi="Times New Roman" w:cs="Times New Roman"/>
          <w:sz w:val="24"/>
          <w:szCs w:val="24"/>
        </w:rPr>
      </w:pPr>
    </w:p>
    <w:p w14:paraId="25D14EAE" w14:textId="77777777" w:rsidR="006F6E23" w:rsidRDefault="00FF15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2020 Recreational Season Schedule</w:t>
      </w:r>
    </w:p>
    <w:p w14:paraId="69C42EE4"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GCRD’s Snark Attack vs GCRD’s Bully Frogs - September 26th </w:t>
      </w:r>
    </w:p>
    <w:p w14:paraId="2647DE2F"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GCRD’s Bully Frogs vs GCRD’s Murder Squad - October 17th</w:t>
      </w:r>
    </w:p>
    <w:p w14:paraId="2E23867E"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GCRD’s Murder Squad vs GCRD’s Snark Attack - November 7th</w:t>
      </w:r>
    </w:p>
    <w:p w14:paraId="23EB6C50" w14:textId="77777777" w:rsidR="006F6E23" w:rsidRDefault="006F6E23">
      <w:pPr>
        <w:rPr>
          <w:rFonts w:ascii="Times New Roman" w:eastAsia="Times New Roman" w:hAnsi="Times New Roman" w:cs="Times New Roman"/>
          <w:sz w:val="24"/>
          <w:szCs w:val="24"/>
        </w:rPr>
      </w:pPr>
    </w:p>
    <w:p w14:paraId="19A6F90E"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GCRD on Facebook and other social media to access the most current schedules. </w:t>
      </w:r>
    </w:p>
    <w:p w14:paraId="35AD4635" w14:textId="77777777" w:rsidR="006F6E23" w:rsidRDefault="006F6E23">
      <w:pPr>
        <w:rPr>
          <w:rFonts w:ascii="Times New Roman" w:eastAsia="Times New Roman" w:hAnsi="Times New Roman" w:cs="Times New Roman"/>
          <w:sz w:val="24"/>
          <w:szCs w:val="24"/>
        </w:rPr>
      </w:pPr>
    </w:p>
    <w:p w14:paraId="536B3AF7"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Can’t make a game but want to support this league of </w:t>
      </w:r>
      <w:r>
        <w:rPr>
          <w:rFonts w:ascii="Times New Roman" w:eastAsia="Times New Roman" w:hAnsi="Times New Roman" w:cs="Times New Roman"/>
          <w:sz w:val="24"/>
          <w:szCs w:val="24"/>
        </w:rPr>
        <w:t xml:space="preserve">extraordinary women and locals? Become a sponsor, community partner, or vendor at a specific home bout! Visit </w:t>
      </w:r>
      <w:hyperlink r:id="rId9">
        <w:r>
          <w:rPr>
            <w:rFonts w:ascii="Times New Roman" w:eastAsia="Times New Roman" w:hAnsi="Times New Roman" w:cs="Times New Roman"/>
            <w:color w:val="1155CC"/>
            <w:sz w:val="24"/>
            <w:szCs w:val="24"/>
            <w:u w:val="single"/>
          </w:rPr>
          <w:t>www.gemcityrollerderby.com/contact</w:t>
        </w:r>
      </w:hyperlink>
      <w:r>
        <w:rPr>
          <w:rFonts w:ascii="Times New Roman" w:eastAsia="Times New Roman" w:hAnsi="Times New Roman" w:cs="Times New Roman"/>
          <w:sz w:val="24"/>
          <w:szCs w:val="24"/>
        </w:rPr>
        <w:t xml:space="preserve"> for more information. Tax deductable donations are</w:t>
      </w:r>
      <w:r>
        <w:rPr>
          <w:rFonts w:ascii="Times New Roman" w:eastAsia="Times New Roman" w:hAnsi="Times New Roman" w:cs="Times New Roman"/>
          <w:sz w:val="24"/>
          <w:szCs w:val="24"/>
        </w:rPr>
        <w:t xml:space="preserve"> also accepted through the </w:t>
      </w:r>
      <w:hyperlink r:id="rId10">
        <w:r>
          <w:rPr>
            <w:rFonts w:ascii="Times New Roman" w:eastAsia="Times New Roman" w:hAnsi="Times New Roman" w:cs="Times New Roman"/>
            <w:color w:val="1155CC"/>
            <w:sz w:val="24"/>
            <w:szCs w:val="24"/>
            <w:u w:val="single"/>
          </w:rPr>
          <w:t>GCRD Square Store</w:t>
        </w:r>
      </w:hyperlink>
      <w:r>
        <w:rPr>
          <w:rFonts w:ascii="Times New Roman" w:eastAsia="Times New Roman" w:hAnsi="Times New Roman" w:cs="Times New Roman"/>
          <w:sz w:val="24"/>
          <w:szCs w:val="24"/>
        </w:rPr>
        <w:t xml:space="preserve"> and </w:t>
      </w:r>
      <w:hyperlink r:id="rId11">
        <w:r>
          <w:rPr>
            <w:rFonts w:ascii="Times New Roman" w:eastAsia="Times New Roman" w:hAnsi="Times New Roman" w:cs="Times New Roman"/>
            <w:color w:val="1155CC"/>
            <w:sz w:val="24"/>
            <w:szCs w:val="24"/>
            <w:u w:val="single"/>
          </w:rPr>
          <w:t>PayPal</w:t>
        </w:r>
      </w:hyperlink>
      <w:r>
        <w:rPr>
          <w:rFonts w:ascii="Times New Roman" w:eastAsia="Times New Roman" w:hAnsi="Times New Roman" w:cs="Times New Roman"/>
          <w:sz w:val="24"/>
          <w:szCs w:val="24"/>
        </w:rPr>
        <w:t xml:space="preserve">, both accessible through </w:t>
      </w:r>
      <w:hyperlink r:id="rId12">
        <w:r>
          <w:rPr>
            <w:rFonts w:ascii="Times New Roman" w:eastAsia="Times New Roman" w:hAnsi="Times New Roman" w:cs="Times New Roman"/>
            <w:color w:val="1155CC"/>
            <w:sz w:val="24"/>
            <w:szCs w:val="24"/>
            <w:u w:val="single"/>
          </w:rPr>
          <w:t>www.gemcityrollerderby.</w:t>
        </w:r>
        <w:r>
          <w:rPr>
            <w:rFonts w:ascii="Times New Roman" w:eastAsia="Times New Roman" w:hAnsi="Times New Roman" w:cs="Times New Roman"/>
            <w:color w:val="1155CC"/>
            <w:sz w:val="24"/>
            <w:szCs w:val="24"/>
            <w:u w:val="single"/>
          </w:rPr>
          <w:t>com</w:t>
        </w:r>
      </w:hyperlink>
      <w:r>
        <w:rPr>
          <w:rFonts w:ascii="Times New Roman" w:eastAsia="Times New Roman" w:hAnsi="Times New Roman" w:cs="Times New Roman"/>
          <w:sz w:val="24"/>
          <w:szCs w:val="24"/>
        </w:rPr>
        <w:t xml:space="preserve"> Gem City Roller Derby is a skater-owned and operated non-profit. All funds raised go directly toward supporting the league and the local community. </w:t>
      </w:r>
    </w:p>
    <w:p w14:paraId="53C1FC28" w14:textId="7290D1C6" w:rsidR="00FF1500"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F36FFC" w14:textId="3E134C53" w:rsidR="006F6E23" w:rsidRDefault="00FF1500">
      <w:pPr>
        <w:rPr>
          <w:rFonts w:ascii="Times New Roman" w:eastAsia="Times New Roman" w:hAnsi="Times New Roman" w:cs="Times New Roman"/>
          <w:i/>
          <w:sz w:val="20"/>
          <w:szCs w:val="20"/>
        </w:rPr>
      </w:pPr>
      <w:r w:rsidRPr="00FF1500">
        <w:rPr>
          <w:rFonts w:ascii="Times New Roman" w:eastAsia="Times New Roman" w:hAnsi="Times New Roman" w:cs="Times New Roman"/>
          <w:i/>
          <w:iCs/>
          <w:sz w:val="20"/>
          <w:szCs w:val="20"/>
        </w:rPr>
        <w:lastRenderedPageBreak/>
        <w:drawing>
          <wp:inline distT="0" distB="0" distL="0" distR="0" wp14:anchorId="4A4509A9" wp14:editId="19EA8915">
            <wp:extent cx="5943600" cy="467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673600"/>
                    </a:xfrm>
                    <a:prstGeom prst="rect">
                      <a:avLst/>
                    </a:prstGeom>
                    <a:noFill/>
                    <a:ln>
                      <a:noFill/>
                    </a:ln>
                  </pic:spPr>
                </pic:pic>
              </a:graphicData>
            </a:graphic>
          </wp:inline>
        </w:drawing>
      </w:r>
    </w:p>
    <w:p w14:paraId="3D1BEE23"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i/>
          <w:sz w:val="20"/>
          <w:szCs w:val="20"/>
        </w:rPr>
        <w:t>Photo by local photographer Chris Baker</w:t>
      </w:r>
    </w:p>
    <w:p w14:paraId="738B9B83" w14:textId="77777777" w:rsidR="006F6E23" w:rsidRDefault="006F6E23">
      <w:pPr>
        <w:rPr>
          <w:rFonts w:ascii="Times New Roman" w:eastAsia="Times New Roman" w:hAnsi="Times New Roman" w:cs="Times New Roman"/>
          <w:sz w:val="24"/>
          <w:szCs w:val="24"/>
        </w:rPr>
      </w:pPr>
    </w:p>
    <w:p w14:paraId="4DD9F8E2"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Kristina “Ruthless Skater Ginsburg” Coen to schedul</w:t>
      </w:r>
      <w:r>
        <w:rPr>
          <w:rFonts w:ascii="Times New Roman" w:eastAsia="Times New Roman" w:hAnsi="Times New Roman" w:cs="Times New Roman"/>
          <w:sz w:val="24"/>
          <w:szCs w:val="24"/>
        </w:rPr>
        <w:t xml:space="preserve">e an interview with members of Gem City Roller Derby at </w:t>
      </w:r>
      <w:hyperlink r:id="rId14">
        <w:r>
          <w:rPr>
            <w:rFonts w:ascii="Times New Roman" w:eastAsia="Times New Roman" w:hAnsi="Times New Roman" w:cs="Times New Roman"/>
            <w:color w:val="1155CC"/>
            <w:sz w:val="24"/>
            <w:szCs w:val="24"/>
          </w:rPr>
          <w:t>gcrd.prmedia@gmail.com</w:t>
        </w:r>
      </w:hyperlink>
      <w:r>
        <w:rPr>
          <w:rFonts w:ascii="Times New Roman" w:eastAsia="Times New Roman" w:hAnsi="Times New Roman" w:cs="Times New Roman"/>
          <w:sz w:val="24"/>
          <w:szCs w:val="24"/>
        </w:rPr>
        <w:t>.</w:t>
      </w:r>
    </w:p>
    <w:p w14:paraId="3E2DDF87" w14:textId="77777777" w:rsidR="006F6E23" w:rsidRDefault="006F6E23">
      <w:pPr>
        <w:rPr>
          <w:rFonts w:ascii="Times New Roman" w:eastAsia="Times New Roman" w:hAnsi="Times New Roman" w:cs="Times New Roman"/>
          <w:sz w:val="24"/>
          <w:szCs w:val="24"/>
        </w:rPr>
      </w:pPr>
    </w:p>
    <w:p w14:paraId="00E50754"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Gem City Roller Derby (GCRD), established in 2006, is Dayton’s premier women’s flat track roller derby league and a registered 501c3 non-profit athletic organization. GCRD is a member of the Women’s Flat Track Derby Association (WFTDA). </w:t>
      </w:r>
    </w:p>
    <w:p w14:paraId="6D56C75A" w14:textId="77777777" w:rsidR="006F6E23" w:rsidRDefault="006F6E23">
      <w:pPr>
        <w:rPr>
          <w:rFonts w:ascii="Times New Roman" w:eastAsia="Times New Roman" w:hAnsi="Times New Roman" w:cs="Times New Roman"/>
          <w:sz w:val="24"/>
          <w:szCs w:val="24"/>
        </w:rPr>
      </w:pPr>
    </w:p>
    <w:p w14:paraId="352ABD7C"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skater</w:t>
      </w:r>
      <w:r>
        <w:rPr>
          <w:rFonts w:ascii="Times New Roman" w:eastAsia="Times New Roman" w:hAnsi="Times New Roman" w:cs="Times New Roman"/>
          <w:sz w:val="24"/>
          <w:szCs w:val="24"/>
        </w:rPr>
        <w:t>s, officials, volunteers, and fans can reach GCRD through the website, www.gemcityrollerderby.com, and social media accounts like Facebook.com/GemCityRollerDerby.</w:t>
      </w:r>
    </w:p>
    <w:p w14:paraId="43B411BE" w14:textId="77777777" w:rsidR="006F6E23" w:rsidRDefault="006F6E23">
      <w:pPr>
        <w:rPr>
          <w:rFonts w:ascii="Times New Roman" w:eastAsia="Times New Roman" w:hAnsi="Times New Roman" w:cs="Times New Roman"/>
          <w:sz w:val="24"/>
          <w:szCs w:val="24"/>
        </w:rPr>
      </w:pPr>
    </w:p>
    <w:p w14:paraId="6E197BBD" w14:textId="77777777" w:rsidR="006F6E23" w:rsidRDefault="00FF15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GCRD Media</w:t>
      </w:r>
    </w:p>
    <w:p w14:paraId="62ACFA11"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Facebook Gem City Roller Derby</w:t>
      </w:r>
    </w:p>
    <w:p w14:paraId="21025A7C"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Twitter @GemCityRD </w:t>
      </w:r>
    </w:p>
    <w:p w14:paraId="725607A2" w14:textId="77777777" w:rsidR="006F6E23" w:rsidRDefault="00FF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gemcityrollerderby</w:t>
      </w:r>
    </w:p>
    <w:sectPr w:rsidR="006F6E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23"/>
    <w:rsid w:val="006F6E23"/>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91BB"/>
  <w15:docId w15:val="{65887155-6D25-405D-B39C-F2D3AEE2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quareup.com/store/gemcity"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tats.wftda.com/rankings?region=2" TargetMode="External"/><Relationship Id="rId12" Type="http://schemas.openxmlformats.org/officeDocument/2006/relationships/hyperlink" Target="http://www.gemcityrollerderb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tats.wftda.com/rankings" TargetMode="External"/><Relationship Id="rId11" Type="http://schemas.openxmlformats.org/officeDocument/2006/relationships/hyperlink" Target="http://www.paypal.me/gcr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quareup.com/store/gemcity" TargetMode="External"/><Relationship Id="rId4" Type="http://schemas.openxmlformats.org/officeDocument/2006/relationships/webSettings" Target="webSettings.xml"/><Relationship Id="rId9" Type="http://schemas.openxmlformats.org/officeDocument/2006/relationships/hyperlink" Target="http://www.gemcityrollerderby.com/contact" TargetMode="External"/><Relationship Id="rId14" Type="http://schemas.openxmlformats.org/officeDocument/2006/relationships/hyperlink" Target="mailto:gcrd.pr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5223-79E0-4FA1-BE1B-501FB982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Jada (will3146@vandals.uidaho.edu)</cp:lastModifiedBy>
  <cp:revision>2</cp:revision>
  <dcterms:created xsi:type="dcterms:W3CDTF">2020-02-28T04:32:00Z</dcterms:created>
  <dcterms:modified xsi:type="dcterms:W3CDTF">2020-02-28T04:34:00Z</dcterms:modified>
</cp:coreProperties>
</file>